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C67322">
        <w:rPr>
          <w:rFonts w:ascii="GHEA Grapalat" w:hAnsi="GHEA Grapalat"/>
          <w:sz w:val="20"/>
        </w:rPr>
        <w:t>-19/14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C67322">
        <w:rPr>
          <w:rFonts w:ascii="GHEA Grapalat" w:hAnsi="GHEA Grapalat"/>
          <w:sz w:val="20"/>
        </w:rPr>
        <w:t>заключенном 22-го июл</w:t>
      </w:r>
      <w:r w:rsidR="00AD0D54">
        <w:rPr>
          <w:rFonts w:ascii="GHEA Grapalat" w:hAnsi="GHEA Grapalat"/>
          <w:sz w:val="20"/>
        </w:rPr>
        <w:t>я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HH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ShM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85349D" w:rsidRPr="00B63BDE">
        <w:rPr>
          <w:rFonts w:ascii="GHEA Grapalat" w:hAnsi="GHEA Grapalat"/>
          <w:sz w:val="20"/>
          <w:lang w:val="en-US"/>
        </w:rPr>
        <w:t>AH</w:t>
      </w:r>
      <w:r w:rsidR="0085349D" w:rsidRPr="00B63BDE">
        <w:rPr>
          <w:rFonts w:ascii="GHEA Grapalat" w:hAnsi="GHEA Grapalat"/>
          <w:sz w:val="20"/>
        </w:rPr>
        <w:t>-</w:t>
      </w:r>
      <w:r w:rsidR="0085349D" w:rsidRPr="00B63BDE">
        <w:rPr>
          <w:rFonts w:ascii="GHEA Grapalat" w:hAnsi="GHEA Grapalat"/>
          <w:sz w:val="20"/>
          <w:lang w:val="en-US"/>
        </w:rPr>
        <w:t>GHAPDzB</w:t>
      </w:r>
      <w:r w:rsidR="0085349D" w:rsidRPr="00B63BDE">
        <w:rPr>
          <w:rFonts w:ascii="GHEA Grapalat" w:hAnsi="GHEA Grapalat"/>
          <w:sz w:val="20"/>
        </w:rPr>
        <w:t>-19/</w:t>
      </w:r>
      <w:r w:rsidR="00C67322">
        <w:rPr>
          <w:rFonts w:ascii="GHEA Grapalat" w:hAnsi="GHEA Grapalat"/>
          <w:sz w:val="20"/>
        </w:rPr>
        <w:t>14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C67322">
        <w:rPr>
          <w:rFonts w:ascii="GHEA Grapalat" w:hAnsi="GHEA Grapalat"/>
          <w:sz w:val="20"/>
        </w:rPr>
        <w:t xml:space="preserve"> роторного снегоочистителя</w:t>
      </w:r>
      <w:r w:rsidR="006840B6" w:rsidRPr="00B63BDE">
        <w:rPr>
          <w:rFonts w:ascii="GHEA Grapalat" w:hAnsi="GHEA Grapalat"/>
          <w:sz w:val="20"/>
        </w:rPr>
        <w:t xml:space="preserve"> для</w:t>
      </w:r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FE32EB" w:rsidTr="00B63BDE">
        <w:trPr>
          <w:trHeight w:val="2101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C67322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Роторный снегоочиститель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63BDE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AD0D54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AD0D54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C67322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C67322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C67322" w:rsidRDefault="00C67322" w:rsidP="00740874">
            <w:pPr>
              <w:pStyle w:val="HTMLPreformatted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C67322">
              <w:rPr>
                <w:rFonts w:ascii="GHEA Grapalat" w:hAnsi="GHEA Grapalat" w:cs="Arial"/>
                <w:color w:val="333333"/>
                <w:sz w:val="14"/>
                <w:szCs w:val="14"/>
              </w:rPr>
              <w:t xml:space="preserve">Фрезерно-роторный снегоочиститель, </w:t>
            </w:r>
            <w:r w:rsidRPr="00C67322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 xml:space="preserve">передняя навеска, </w:t>
            </w:r>
            <w:r w:rsidRPr="00C67322">
              <w:rPr>
                <w:rFonts w:ascii="GHEA Grapalat" w:hAnsi="GHEA Grapalat"/>
                <w:color w:val="212121"/>
                <w:sz w:val="14"/>
                <w:szCs w:val="14"/>
              </w:rPr>
              <w:t xml:space="preserve">предназначенный для навески тракторов МТЗ-82.1, ширина завата – 2000-2300мм, 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высота убираемого снежного вала за один проход – не менее 1м, максимальная дальность выброса снега – не менее 15м, производительность при средней нагрузке – не менее 500т/ч, скорость движения при выполнении рабочей операции – более 1,5км/ч, транспортная скорость – 15-30км/ч, привод рабочего органа – механический, диаметр фрезы-ротора – 700мм и более, ширина – не менее 1500мм, СУ-2.1 или эквивалент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63BDE" w:rsidRDefault="00C67322" w:rsidP="00C67322">
            <w:pPr>
              <w:pStyle w:val="HTMLPreformatted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C67322">
              <w:rPr>
                <w:rFonts w:ascii="GHEA Grapalat" w:hAnsi="GHEA Grapalat" w:cs="Arial"/>
                <w:color w:val="333333"/>
                <w:sz w:val="14"/>
                <w:szCs w:val="14"/>
              </w:rPr>
              <w:t xml:space="preserve">Фрезерно-роторный снегоочиститель, </w:t>
            </w:r>
            <w:r w:rsidRPr="00C67322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 xml:space="preserve">передняя навеска, </w:t>
            </w:r>
            <w:r w:rsidRPr="00C67322">
              <w:rPr>
                <w:rFonts w:ascii="GHEA Grapalat" w:hAnsi="GHEA Grapalat"/>
                <w:color w:val="212121"/>
                <w:sz w:val="14"/>
                <w:szCs w:val="14"/>
              </w:rPr>
              <w:t>предназначенный для навески тракторов МТЗ</w:t>
            </w:r>
            <w:r>
              <w:rPr>
                <w:rFonts w:ascii="GHEA Grapalat" w:hAnsi="GHEA Grapalat"/>
                <w:color w:val="212121"/>
                <w:sz w:val="14"/>
                <w:szCs w:val="14"/>
              </w:rPr>
              <w:t>-82.1, ширина завата – 2100</w:t>
            </w:r>
            <w:r w:rsidRPr="00C67322">
              <w:rPr>
                <w:rFonts w:ascii="GHEA Grapalat" w:hAnsi="GHEA Grapalat"/>
                <w:color w:val="212121"/>
                <w:sz w:val="14"/>
                <w:szCs w:val="14"/>
              </w:rPr>
              <w:t xml:space="preserve">мм, 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высота убираемого снежног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о вала за один проход –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 xml:space="preserve"> 1м, максимальная дальность выброса снега – 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  <w:lang w:val="hy-AM"/>
              </w:rPr>
              <w:t>2-2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5м, производительность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 xml:space="preserve"> при средней нагрузке – 6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00т/ч, скорость движения при выполне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нии рабочей операции – 1,8-18,4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км/ч, транспортная скорость – 15-30км/ч, привод рабочего органа – механический, диам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етр фрезы-ротора – 700мм</w:t>
            </w:r>
            <w:r w:rsidRPr="00C67322"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 xml:space="preserve">, ширина – 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1500мм</w:t>
            </w:r>
          </w:p>
        </w:tc>
      </w:tr>
      <w:tr w:rsidR="00FE32E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FE32E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F810D1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AD0D54" w:rsidRPr="00F810D1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F810D1" w:rsidRDefault="00A22365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F810D1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bookmarkStart w:id="0" w:name="_GoBack"/>
            <w:bookmarkEnd w:id="0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A22365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20.06</w:t>
            </w:r>
            <w:r w:rsidR="00B927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E32E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32EB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B927A9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E32EB" w:rsidRPr="00A22365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Спецмаш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”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32EB" w:rsidRPr="00B927A9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5785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32EB" w:rsidRPr="00B927A9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5785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E32EB" w:rsidRPr="00B927A9" w:rsidRDefault="00A22365" w:rsidP="007408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115700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32EB" w:rsidRPr="00B927A9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115700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E32EB" w:rsidRPr="00B927A9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6942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E32EB" w:rsidRPr="00B927A9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6942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072F6C" w:rsidRDefault="00072F6C" w:rsidP="00072F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A22365" w:rsidP="00072F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08.07</w:t>
            </w:r>
            <w:r w:rsidR="00072F6C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4AC3" w:rsidRPr="00395B6E" w:rsidTr="00CB09A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AC3" w:rsidRPr="00395B6E" w:rsidRDefault="00BA4AC3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BA4AC3" w:rsidRDefault="00BA4AC3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A22365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11.07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A22365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A22365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E32EB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32EB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E32EB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E32EB" w:rsidRPr="00395B6E" w:rsidRDefault="00A22365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Спецмаш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”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AH-GHAPDzB-19/</w:t>
            </w:r>
            <w:r w:rsidR="00A223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E32EB" w:rsidRPr="00BA4AC3" w:rsidRDefault="00A22365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22.07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FE32EB" w:rsidRPr="00395B6E" w:rsidRDefault="00A22365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31.08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E32EB" w:rsidRPr="00395B6E" w:rsidRDefault="00A22365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6942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E32EB" w:rsidRPr="00395B6E" w:rsidRDefault="00A22365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6942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E32E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E2EA1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A22365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Спецмаш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”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Default="00A22365" w:rsidP="003F04DD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г. Ереван 0041, Арцахи 28/15</w:t>
            </w:r>
          </w:p>
          <w:p w:rsidR="00A22365" w:rsidRPr="003E2EA1" w:rsidRDefault="00A22365" w:rsidP="003F0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010 43-44-77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0378B4" w:rsidRDefault="00A22365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specmashllc</w:t>
            </w:r>
            <w:r w:rsidRPr="005D54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5B5605" w:rsidRDefault="00A22365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1570015359370100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EB706C" w:rsidRDefault="00A22365" w:rsidP="003E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06947049</w:t>
            </w: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E2EA1" w:rsidRPr="00F26282" w:rsidRDefault="003E2EA1" w:rsidP="003E2EA1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2EA1" w:rsidRPr="00395B6E" w:rsidRDefault="003E2EA1" w:rsidP="003E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2EA1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2EA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EA1" w:rsidRPr="00395B6E" w:rsidRDefault="003E2EA1" w:rsidP="003E2E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2EA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E2EA1" w:rsidRPr="00395B6E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E2EA1" w:rsidRPr="00F26282" w:rsidRDefault="003E2EA1" w:rsidP="003E2E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10D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70700"/>
    <w:rsid w:val="00A855C3"/>
    <w:rsid w:val="00AA698E"/>
    <w:rsid w:val="00AB1F7F"/>
    <w:rsid w:val="00AB253E"/>
    <w:rsid w:val="00AB2D08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5DDCD-FF53-445F-9151-4634EC142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34</cp:revision>
  <cp:lastPrinted>2019-06-05T12:01:00Z</cp:lastPrinted>
  <dcterms:created xsi:type="dcterms:W3CDTF">2018-08-09T07:28:00Z</dcterms:created>
  <dcterms:modified xsi:type="dcterms:W3CDTF">2019-07-23T10:07:00Z</dcterms:modified>
</cp:coreProperties>
</file>